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B9" w:rsidRDefault="001D18B9" w:rsidP="001D18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Пикушина Т.Н., </w:t>
      </w:r>
    </w:p>
    <w:p w:rsidR="001D18B9" w:rsidRDefault="001D18B9" w:rsidP="001D18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«Звездочка» </w:t>
      </w:r>
    </w:p>
    <w:p w:rsidR="001D18B9" w:rsidRDefault="001D18B9" w:rsidP="001D18B9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18B9" w:rsidRDefault="001D18B9" w:rsidP="001D18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ОО «Речевое развитие» в средней группе «Сказочница Василиса в гостях у детей»</w:t>
      </w:r>
    </w:p>
    <w:p w:rsidR="001D18B9" w:rsidRDefault="001D18B9" w:rsidP="001D18B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богатстве русской культуры через знакомство с народными сказками, обогащать детско-родительские отношения опытом совместной творческой деятельности.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поддерживать инициативность и самостоятельность ребёнка в речевом общении со взрослыми и сверстниками, использование в речи монологов и элементов объяснительной речи;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сказкам, устанавливать  причинные связи в тексте, воспроизводить текст по иллюстрациям;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детей за счёт образных оборотов, используемых в русских народных сказках;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отвечать на вопросы, используя в речи правильное сочетание прилагательных и существительных;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вступать в общение, совместную продуктивную деятельность со сверстниками в подгрупповой работе;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выполнять задания на конфигурацию.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эмоциональную отзывчивость, сопереживание героям литературных произведений;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правил и форм проявления вежливости по отношению к старшим и сверстникам: здороваться, прощаться, благодарить, обращаться по именам,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уважать игровое пространство другого ребёнка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и обыгрывание сказок «Волк и семеро козлят», «Репка»,  «Курочка  ряба »,  «Маша и медведь»,  «Колобок», «Три медведя», «Лисичка-сестричка и серый волк ».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Отработка навыков работы в творческом коллективе;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сказок воспитанниками и их родителями;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перспективу: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прививать любовь к художественной литературе;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полученного речевого материала в театрализованной и самостоятельной деятельности;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дальнейшей творческой деятельности.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работа: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уверенности в себе при ответах на вопросы, при пересказе сказки;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умений составлять картинки (Стёпа, Антон, Ира, Илья);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пространственные ориентировки;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коллективного рисования;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Загадки, стихи, фломастеры, ватман, разрезные картинки, костюм Василисы.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речи детей дошкольного возраста» С.А.Сохин;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«Логопедические занятия в д/с (средняя группа)» Т.Ю. Бардышева,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Моносова;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сказки;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Приёмы работы: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показ иллюстраций к сказкам, книг с русскими народными сказками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Словесные: ритуал-приветствие, загадки, объяснения, чтение отрывков из сказок, пересказ 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рисование элементов общей работы, дидактическая игра на развитие пространственных ориентировок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Мотивационный момент: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Входит сказочница Василиса. В руках у нее книга с иллюстрациями русских народных сказок.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Василиса: Здравствуйте, ребята! Здравствуйте, гости дорогие! Я сказочница Василиса.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мире много сказок - грустных и смешных.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прожить на свете нам нельзя без них.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 люди сочиняли сказки и рассказывали их своим детям и внукам. Так передавались сказки из поколения в поколение. Со временем забывалось, кто сочинил те или иные сказки, и они стали называться народными. В гости к русской народной сказке я и приглашаю вас сегодня.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Операционно-действенный момент: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столе рассыпаны телеграммы. Василиса обращает на них внимание детей.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не успели мы оказаться в сказке, как начались чудеса. Откуда здесь столько телеграмм? И все они не подписаны. Давайте прочтем их и попробуем догадаться, кто из героев сказок нам прислал эти телеграммы.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 родители отгадывают, от кого эти телеграммы.)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bCs/>
          <w:sz w:val="28"/>
          <w:szCs w:val="28"/>
        </w:rPr>
        <w:t>Телеграмма №1</w:t>
      </w:r>
      <w:bookmarkEnd w:id="0"/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Спасите! Спасите! Нас съел серый волк!»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(Козлята, «Волк и семеро козлят»)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Телеграмма №2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«Росла я, росла, да такая большая выросла. Что и не знаю, кто меня вытащит?»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(Репка, «Репка»)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Телеграмма №3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«Ужасно неудобно. Бежала я, хвостиком махнула и нечаянно разбила золотое яичко».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(Мышка, «Курочка ряба»)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Телеграмма №4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«Не послушалась подружек, заблудилась в лесу. К медведю попала. Как домой вернуться?»</w:t>
      </w:r>
      <w:r>
        <w:rPr>
          <w:rFonts w:ascii="Times New Roman" w:hAnsi="Times New Roman" w:cs="Times New Roman"/>
          <w:sz w:val="28"/>
          <w:szCs w:val="28"/>
        </w:rPr>
        <w:t xml:space="preserve">  (Маша, «Маша и медведь»)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Василиса</w:t>
      </w:r>
      <w:r>
        <w:rPr>
          <w:rFonts w:ascii="Times New Roman" w:hAnsi="Times New Roman" w:cs="Times New Roman"/>
          <w:sz w:val="28"/>
          <w:szCs w:val="28"/>
        </w:rPr>
        <w:t>: Вот как много сказок мы с вами вспомнили. Молодцы. А наши ребята свои сказки придумали. Давайте их послушаем.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сказки, которые вместе с родителями и воспитателями придумали сами. Показывают самодельные книжки.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Ай да, молодцы ребята. Какие замечательные сказки вы придумали. Какие красивые книжки вы сделали. Вы все - настоящие сказочники. А наше путешествие по сказкам продолжается.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в какую сказку мы попадем сейчас. Слушайте и смотрите.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(Василиса листает книгу с иллюстрациями и читает стихи.)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круглый колобок,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Колобок - румяный бок,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амбару метен, по сусекам скребен.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 от дедушки ушел, он от бабушки ушел,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Перед волком не дрожал, от медведя убежал.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к лисице на зубок наш попался колобок.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(Н. Найденова)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Узнали? Правильно мы с вами попали в русскую народную сказку «Колобок».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с чего начинается эта сказка? А какую песенку пел колобок? А все помнят, чем эта сказка закончилась?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и родителей.)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мы с вами нарисуем сказку!</w:t>
      </w:r>
      <w:r>
        <w:rPr>
          <w:rFonts w:ascii="Times New Roman" w:hAnsi="Times New Roman" w:cs="Times New Roman"/>
          <w:sz w:val="28"/>
          <w:szCs w:val="28"/>
        </w:rPr>
        <w:t xml:space="preserve"> (предлагается два ватмана: для детей и для родителей). Дети нарисуют иллюстрацию к сказке «Колобок» (как наш колобок катился по дорожке и кто ему встретился на пути), а родители придумают новый конец для этой сказки, а потом нарисуют все то, что придумали.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Молодцы. Хорошо потрудились. А теперь спешим в следующую сказку.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(Листает книгу дальше и читает стихотворение.)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 чего ж хитра лиса!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Это прямо чудеса.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Мужичка перехитрила,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воза рыбку утащила,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Обманула волка тоже очень ловко!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Угадали, что за сказка? Правильно, это сказка «Лисичка-сестричка и серый волк».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задание. Найдите на столах конверты с иллюстрациями к этой сказке. В конверте находится картинка, разрезанная на части. Эту картинку надо собрать как мозаику. Таких картинок несколько и их надо расположить по порядку в соответствии с сюжетом сказки. Посмотрим, кто быстрее справится дети или родители.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наш путь по стране сказок. Слушайте внимательно.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Возле леса на опушке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Трое их живет в избушке,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Там три стула и три кружки,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Три кровати, три подушки.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(Л. Михайлова)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сказка? Угадали? Правильно, «Три медведя». Давайте вспомним, как звали героев этой сказки? (ответы детей и родителей)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к нам сегодня в гости. Встречайте: Настасья Петровна и Михайло Потапыч. (Василиса показывает магнитные картинки с изображением медведей на мольбертах.) Собираясь в гости, принято наряжаться. И наши герои с вашей помощью тоже сейчас будут наряжаться.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«Наряди медведя»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родители, с завязанными глазами, наряжают медведей. (Магнитные картинки с изображением медведей и украшений для них на мольбертах) Папе-медведю «надевают» шляпу и галстук-бабочку, а маме-медведице «надевают» бусы и шляпку.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Аналитический компонент:</w:t>
      </w:r>
    </w:p>
    <w:p w:rsidR="001D18B9" w:rsidRDefault="001D18B9" w:rsidP="001D18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пребывание в гостях у русской народной сказки. Ребята. Вы все сегодня были молодцы. Как много разных сказок вы знаете. Также большое спасибо родителям, принявшим участие в нашем литературном вечере; спасибо за вашу помощь юным сказочникам в оформлении их книжек. А мне пора прощаться с вами. До свидания, ребята! Но помните. Каждый раз, читая дома с родителями книги со сказками, вы опять окажетесь здесь, в гостях у сказки.</w:t>
      </w:r>
    </w:p>
    <w:p w:rsidR="00B1017C" w:rsidRDefault="00B1017C">
      <w:bookmarkStart w:id="1" w:name="_GoBack"/>
      <w:bookmarkEnd w:id="1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D"/>
    <w:rsid w:val="001D18B9"/>
    <w:rsid w:val="00B1017C"/>
    <w:rsid w:val="00D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2017-08-22T06:20:00Z</dcterms:created>
  <dcterms:modified xsi:type="dcterms:W3CDTF">2017-08-22T06:20:00Z</dcterms:modified>
</cp:coreProperties>
</file>