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68" w:rsidRDefault="00A21768" w:rsidP="00A21768">
      <w:pPr>
        <w:pStyle w:val="a3"/>
        <w:spacing w:line="240" w:lineRule="auto"/>
        <w:ind w:left="1155" w:right="-1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Кузнецова Е.Н., </w:t>
      </w:r>
    </w:p>
    <w:p w:rsidR="00A21768" w:rsidRDefault="00A21768" w:rsidP="00A21768">
      <w:pPr>
        <w:pStyle w:val="a3"/>
        <w:spacing w:line="240" w:lineRule="auto"/>
        <w:ind w:left="1155" w:right="-1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МОУ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Юркинская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ООШ </w:t>
      </w:r>
    </w:p>
    <w:p w:rsidR="00A21768" w:rsidRDefault="00A21768" w:rsidP="00A21768">
      <w:pPr>
        <w:pStyle w:val="a3"/>
        <w:spacing w:line="240" w:lineRule="auto"/>
        <w:ind w:left="1155" w:right="-1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(дошкольная группа)</w:t>
      </w:r>
    </w:p>
    <w:p w:rsidR="00A21768" w:rsidRDefault="00A21768" w:rsidP="00A21768">
      <w:pPr>
        <w:pStyle w:val="a3"/>
        <w:spacing w:line="240" w:lineRule="auto"/>
        <w:ind w:left="1155" w:right="-1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1768" w:rsidRDefault="00A21768" w:rsidP="00A21768">
      <w:pPr>
        <w:pStyle w:val="a3"/>
        <w:spacing w:line="240" w:lineRule="auto"/>
        <w:ind w:left="1155"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Конспект НОД по ОО «Речевое развитие» в младшей группе «В гости к бабушке»</w:t>
      </w:r>
    </w:p>
    <w:p w:rsidR="00A21768" w:rsidRDefault="00A21768" w:rsidP="00A21768">
      <w:pPr>
        <w:pStyle w:val="2"/>
        <w:shd w:val="clear" w:color="auto" w:fill="auto"/>
        <w:spacing w:after="235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развивать речь детей младшего возраста посредством игровой деятельности.</w:t>
      </w:r>
    </w:p>
    <w:p w:rsidR="00A21768" w:rsidRDefault="00A21768" w:rsidP="00A21768">
      <w:pPr>
        <w:pStyle w:val="2"/>
        <w:shd w:val="clear" w:color="auto" w:fill="auto"/>
        <w:spacing w:after="175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Задачи.</w:t>
      </w:r>
    </w:p>
    <w:p w:rsidR="00A21768" w:rsidRDefault="00A21768" w:rsidP="00A21768">
      <w:pPr>
        <w:pStyle w:val="2"/>
        <w:shd w:val="clear" w:color="auto" w:fill="auto"/>
        <w:spacing w:after="132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1.Образовательные: закреплять подбирать слова, противоположные по смыслу;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закрепить узнавать животное по описанию, подбирать глаголы, обозначающие характерные действия животных с обобщающим понятием «домашние животные».</w:t>
      </w:r>
    </w:p>
    <w:p w:rsidR="00A21768" w:rsidRDefault="00A21768" w:rsidP="00A21768">
      <w:pPr>
        <w:pStyle w:val="2"/>
        <w:shd w:val="clear" w:color="auto" w:fill="auto"/>
        <w:spacing w:after="306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закрепить правильное произношение звуков: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С;</w:t>
      </w:r>
    </w:p>
    <w:p w:rsidR="00A21768" w:rsidRDefault="00A21768" w:rsidP="00A21768">
      <w:pPr>
        <w:pStyle w:val="2"/>
        <w:shd w:val="clear" w:color="auto" w:fill="auto"/>
        <w:spacing w:after="178" w:line="240" w:lineRule="auto"/>
        <w:ind w:left="30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связную речь детей.</w:t>
      </w:r>
    </w:p>
    <w:p w:rsidR="00A21768" w:rsidRDefault="00A21768" w:rsidP="00A21768">
      <w:pPr>
        <w:pStyle w:val="2"/>
        <w:shd w:val="clear" w:color="auto" w:fill="auto"/>
        <w:spacing w:after="0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3.Воспитательные: закреплять у детей совместно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пересказ русской народной сказки «Репка».</w:t>
      </w:r>
    </w:p>
    <w:p w:rsidR="00A21768" w:rsidRDefault="00A21768" w:rsidP="00A21768">
      <w:pPr>
        <w:pStyle w:val="2"/>
        <w:shd w:val="clear" w:color="auto" w:fill="auto"/>
        <w:spacing w:after="0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Предварительная работа: чтение русской народной сказки «Репка». Дидактическое обеспечение: игрушки.</w:t>
      </w:r>
    </w:p>
    <w:p w:rsidR="00A21768" w:rsidRDefault="00A21768" w:rsidP="00A21768">
      <w:pPr>
        <w:pStyle w:val="2"/>
        <w:shd w:val="clear" w:color="auto" w:fill="auto"/>
        <w:spacing w:after="0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Приемы работы: игровые, наглядные, словесные.</w:t>
      </w:r>
    </w:p>
    <w:p w:rsidR="00A21768" w:rsidRDefault="00A21768" w:rsidP="00A21768">
      <w:pPr>
        <w:pStyle w:val="2"/>
        <w:shd w:val="clear" w:color="auto" w:fill="auto"/>
        <w:spacing w:after="231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Оборудование: письмо в конверте, игрушки: кошка, корова, заяц, настольный театр «Репка», листочки, дерево, палочка с листочками.</w:t>
      </w:r>
      <w:proofErr w:type="gramEnd"/>
    </w:p>
    <w:p w:rsidR="00A21768" w:rsidRDefault="00A21768" w:rsidP="00A21768">
      <w:pPr>
        <w:pStyle w:val="2"/>
        <w:shd w:val="clear" w:color="auto" w:fill="auto"/>
        <w:spacing w:after="161" w:line="240" w:lineRule="auto"/>
        <w:ind w:left="38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 занятия.</w:t>
      </w:r>
    </w:p>
    <w:p w:rsidR="00A21768" w:rsidRDefault="00A21768" w:rsidP="00A21768">
      <w:pPr>
        <w:pStyle w:val="2"/>
        <w:shd w:val="clear" w:color="auto" w:fill="auto"/>
        <w:spacing w:after="0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Воспитатель: здравствуйте ребята. Посмотрите, сколько сегодня пришло к нам гостей.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ahoma"/>
          <w:rFonts w:ascii="Times New Roman" w:hAnsi="Times New Roman" w:cs="Times New Roman"/>
          <w:sz w:val="28"/>
          <w:szCs w:val="28"/>
        </w:rPr>
        <w:t>Давайте с ними поздороваемся.</w:t>
      </w:r>
    </w:p>
    <w:p w:rsidR="00A21768" w:rsidRDefault="00A21768" w:rsidP="00A21768">
      <w:pPr>
        <w:pStyle w:val="2"/>
        <w:shd w:val="clear" w:color="auto" w:fill="auto"/>
        <w:spacing w:after="191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ahoma"/>
          <w:rFonts w:ascii="Times New Roman" w:hAnsi="Times New Roman" w:cs="Times New Roman"/>
          <w:sz w:val="28"/>
          <w:szCs w:val="28"/>
        </w:rPr>
        <w:t>Дети: здравствуйте.</w:t>
      </w:r>
    </w:p>
    <w:p w:rsidR="00A21768" w:rsidRDefault="00A21768" w:rsidP="00A21768">
      <w:pPr>
        <w:pStyle w:val="2"/>
        <w:shd w:val="clear" w:color="auto" w:fill="auto"/>
        <w:spacing w:after="1451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ahoma"/>
          <w:rFonts w:ascii="Times New Roman" w:hAnsi="Times New Roman" w:cs="Times New Roman"/>
          <w:sz w:val="28"/>
          <w:szCs w:val="28"/>
        </w:rPr>
        <w:t>Воспитатель: ребята, к нам в детский сад приходил почтальон и принес письмо.</w:t>
      </w:r>
    </w:p>
    <w:p w:rsidR="00A21768" w:rsidRDefault="00A21768" w:rsidP="00A21768">
      <w:pPr>
        <w:pStyle w:val="2"/>
        <w:shd w:val="clear" w:color="auto" w:fill="auto"/>
        <w:spacing w:after="308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ahoma"/>
          <w:rFonts w:ascii="Times New Roman" w:hAnsi="Times New Roman" w:cs="Times New Roman"/>
          <w:sz w:val="28"/>
          <w:szCs w:val="28"/>
        </w:rPr>
        <w:t>Воспитатель: скажите, в чем находится письмо?</w:t>
      </w:r>
    </w:p>
    <w:p w:rsidR="00A21768" w:rsidRDefault="00A21768" w:rsidP="00A21768">
      <w:pPr>
        <w:pStyle w:val="2"/>
        <w:shd w:val="clear" w:color="auto" w:fill="auto"/>
        <w:spacing w:after="187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ahoma"/>
          <w:rFonts w:ascii="Times New Roman" w:hAnsi="Times New Roman" w:cs="Times New Roman"/>
          <w:sz w:val="28"/>
          <w:szCs w:val="28"/>
        </w:rPr>
        <w:t>Дети: в конверте.</w:t>
      </w:r>
    </w:p>
    <w:p w:rsidR="00A21768" w:rsidRDefault="00A21768" w:rsidP="00A21768">
      <w:pPr>
        <w:pStyle w:val="2"/>
        <w:shd w:val="clear" w:color="auto" w:fill="auto"/>
        <w:spacing w:after="315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ahoma"/>
          <w:rFonts w:ascii="Times New Roman" w:hAnsi="Times New Roman" w:cs="Times New Roman"/>
          <w:sz w:val="28"/>
          <w:szCs w:val="28"/>
        </w:rPr>
        <w:t>Воспитатель: давайте посмотрим от кого пришло письмо. А письмо нам прислала бабушка. Давайте прочитаем, что же она нам пишет: «Ребята здравствуйте! Дед никак не может вытащить репку из земли. Помогите, пожалуйста?</w:t>
      </w:r>
    </w:p>
    <w:p w:rsidR="00A21768" w:rsidRDefault="00A21768" w:rsidP="00A21768">
      <w:pPr>
        <w:pStyle w:val="2"/>
        <w:shd w:val="clear" w:color="auto" w:fill="auto"/>
        <w:spacing w:after="298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ahoma"/>
          <w:rFonts w:ascii="Times New Roman" w:hAnsi="Times New Roman" w:cs="Times New Roman"/>
          <w:sz w:val="28"/>
          <w:szCs w:val="28"/>
        </w:rPr>
        <w:t>Воспитатель: дети поможем бабушке?</w:t>
      </w:r>
    </w:p>
    <w:p w:rsidR="00A21768" w:rsidRDefault="00A21768" w:rsidP="00A21768">
      <w:pPr>
        <w:pStyle w:val="2"/>
        <w:shd w:val="clear" w:color="auto" w:fill="auto"/>
        <w:spacing w:after="204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ahoma"/>
          <w:rFonts w:ascii="Times New Roman" w:hAnsi="Times New Roman" w:cs="Times New Roman"/>
          <w:sz w:val="28"/>
          <w:szCs w:val="28"/>
        </w:rPr>
        <w:t>Дети: поможем.</w:t>
      </w:r>
    </w:p>
    <w:p w:rsidR="00A21768" w:rsidRDefault="00A21768" w:rsidP="00A21768">
      <w:pPr>
        <w:pStyle w:val="2"/>
        <w:shd w:val="clear" w:color="auto" w:fill="auto"/>
        <w:spacing w:after="322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ahoma"/>
          <w:rFonts w:ascii="Times New Roman" w:hAnsi="Times New Roman" w:cs="Times New Roman"/>
          <w:sz w:val="28"/>
          <w:szCs w:val="28"/>
        </w:rPr>
        <w:t>Воспитатель: а бабушка живет далеко. На чем мы с вами к ней отправимся?</w:t>
      </w:r>
    </w:p>
    <w:p w:rsidR="00A21768" w:rsidRDefault="00A21768" w:rsidP="00A21768">
      <w:pPr>
        <w:pStyle w:val="2"/>
        <w:shd w:val="clear" w:color="auto" w:fill="auto"/>
        <w:spacing w:after="214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ahoma"/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Style w:val="Tahoma"/>
          <w:rFonts w:ascii="Times New Roman" w:hAnsi="Times New Roman" w:cs="Times New Roman"/>
          <w:sz w:val="28"/>
          <w:szCs w:val="28"/>
        </w:rPr>
        <w:t>:(</w:t>
      </w:r>
      <w:proofErr w:type="gramEnd"/>
      <w:r>
        <w:rPr>
          <w:rStyle w:val="Tahoma"/>
          <w:rFonts w:ascii="Times New Roman" w:hAnsi="Times New Roman" w:cs="Times New Roman"/>
          <w:sz w:val="28"/>
          <w:szCs w:val="28"/>
        </w:rPr>
        <w:t xml:space="preserve"> ответы детей....на машине, самолете ....)</w:t>
      </w:r>
    </w:p>
    <w:p w:rsidR="00A21768" w:rsidRDefault="00A21768" w:rsidP="00A21768">
      <w:pPr>
        <w:pStyle w:val="2"/>
        <w:shd w:val="clear" w:color="auto" w:fill="auto"/>
        <w:spacing w:after="176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ahoma"/>
          <w:rFonts w:ascii="Times New Roman" w:hAnsi="Times New Roman" w:cs="Times New Roman"/>
          <w:sz w:val="28"/>
          <w:szCs w:val="28"/>
        </w:rPr>
        <w:t xml:space="preserve">Воспитатель: а я </w:t>
      </w:r>
      <w:proofErr w:type="gramStart"/>
      <w:r>
        <w:rPr>
          <w:rStyle w:val="Tahoma"/>
          <w:rFonts w:ascii="Times New Roman" w:hAnsi="Times New Roman" w:cs="Times New Roman"/>
          <w:sz w:val="28"/>
          <w:szCs w:val="28"/>
        </w:rPr>
        <w:t>предлагаю вам отправится</w:t>
      </w:r>
      <w:proofErr w:type="gramEnd"/>
      <w:r>
        <w:rPr>
          <w:rStyle w:val="Tahoma"/>
          <w:rFonts w:ascii="Times New Roman" w:hAnsi="Times New Roman" w:cs="Times New Roman"/>
          <w:sz w:val="28"/>
          <w:szCs w:val="28"/>
        </w:rPr>
        <w:t xml:space="preserve"> на поезде. Я буду паровозиком, а вы маленькие вагончики. Но сначала мы с вами поиграем и определим, кто будет 1, 2, 3, 4 вагончиком. Начинаем.</w:t>
      </w:r>
    </w:p>
    <w:p w:rsidR="00A21768" w:rsidRDefault="00A21768" w:rsidP="00A21768">
      <w:pPr>
        <w:pStyle w:val="2"/>
        <w:numPr>
          <w:ilvl w:val="0"/>
          <w:numId w:val="1"/>
        </w:numPr>
        <w:shd w:val="clear" w:color="auto" w:fill="auto"/>
        <w:tabs>
          <w:tab w:val="left" w:pos="796"/>
        </w:tabs>
        <w:spacing w:after="0" w:line="240" w:lineRule="auto"/>
        <w:ind w:left="720" w:right="-1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ahoma"/>
          <w:rFonts w:ascii="Times New Roman" w:hAnsi="Times New Roman" w:cs="Times New Roman"/>
          <w:sz w:val="28"/>
          <w:szCs w:val="28"/>
        </w:rPr>
        <w:t>Летом тепло, а зимой - (холодно).</w:t>
      </w:r>
    </w:p>
    <w:p w:rsidR="00A21768" w:rsidRDefault="00A21768" w:rsidP="00A21768">
      <w:pPr>
        <w:pStyle w:val="2"/>
        <w:numPr>
          <w:ilvl w:val="0"/>
          <w:numId w:val="1"/>
        </w:numPr>
        <w:shd w:val="clear" w:color="auto" w:fill="auto"/>
        <w:tabs>
          <w:tab w:val="left" w:pos="815"/>
        </w:tabs>
        <w:spacing w:after="0" w:line="240" w:lineRule="auto"/>
        <w:ind w:left="720" w:right="-1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ahoma"/>
          <w:rFonts w:ascii="Times New Roman" w:hAnsi="Times New Roman" w:cs="Times New Roman"/>
          <w:sz w:val="28"/>
          <w:szCs w:val="28"/>
        </w:rPr>
        <w:t>Сахар сладкий, а лимон - (кислый)</w:t>
      </w:r>
    </w:p>
    <w:p w:rsidR="00A21768" w:rsidRDefault="00A21768" w:rsidP="00A21768">
      <w:pPr>
        <w:pStyle w:val="2"/>
        <w:numPr>
          <w:ilvl w:val="0"/>
          <w:numId w:val="1"/>
        </w:numPr>
        <w:shd w:val="clear" w:color="auto" w:fill="auto"/>
        <w:tabs>
          <w:tab w:val="left" w:pos="806"/>
        </w:tabs>
        <w:spacing w:after="0" w:line="240" w:lineRule="auto"/>
        <w:ind w:left="720" w:right="-1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ahoma"/>
          <w:rFonts w:ascii="Times New Roman" w:hAnsi="Times New Roman" w:cs="Times New Roman"/>
          <w:sz w:val="28"/>
          <w:szCs w:val="28"/>
        </w:rPr>
        <w:lastRenderedPageBreak/>
        <w:t>Дорога широкая, а тропинка - (узкая).</w:t>
      </w:r>
    </w:p>
    <w:p w:rsidR="00A21768" w:rsidRDefault="00A21768" w:rsidP="00A21768">
      <w:pPr>
        <w:pStyle w:val="2"/>
        <w:numPr>
          <w:ilvl w:val="0"/>
          <w:numId w:val="1"/>
        </w:numPr>
        <w:shd w:val="clear" w:color="auto" w:fill="auto"/>
        <w:tabs>
          <w:tab w:val="left" w:pos="810"/>
        </w:tabs>
        <w:spacing w:after="0" w:line="240" w:lineRule="auto"/>
        <w:ind w:left="720" w:right="-1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ahoma"/>
          <w:rFonts w:ascii="Times New Roman" w:hAnsi="Times New Roman" w:cs="Times New Roman"/>
          <w:sz w:val="28"/>
          <w:szCs w:val="28"/>
        </w:rPr>
        <w:t>Днем светло, а ночью - (темно).</w:t>
      </w:r>
    </w:p>
    <w:p w:rsidR="00A21768" w:rsidRDefault="00A21768" w:rsidP="00A21768">
      <w:pPr>
        <w:pStyle w:val="2"/>
        <w:shd w:val="clear" w:color="auto" w:fill="auto"/>
        <w:spacing w:after="0" w:line="240" w:lineRule="auto"/>
        <w:ind w:left="46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ahoma"/>
          <w:rFonts w:ascii="Times New Roman" w:hAnsi="Times New Roman" w:cs="Times New Roman"/>
          <w:sz w:val="28"/>
          <w:szCs w:val="28"/>
        </w:rPr>
        <w:t>Посмотрите, какой у нас получился поезд.</w:t>
      </w:r>
    </w:p>
    <w:p w:rsidR="00A21768" w:rsidRDefault="00A21768" w:rsidP="00A21768">
      <w:pPr>
        <w:pStyle w:val="2"/>
        <w:shd w:val="clear" w:color="auto" w:fill="auto"/>
        <w:spacing w:after="0" w:line="240" w:lineRule="auto"/>
        <w:ind w:left="46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ahoma"/>
          <w:rFonts w:ascii="Times New Roman" w:hAnsi="Times New Roman" w:cs="Times New Roman"/>
          <w:sz w:val="28"/>
          <w:szCs w:val="28"/>
        </w:rPr>
        <w:t>Поехали на скором поезде (ш-ш-ш)</w:t>
      </w:r>
    </w:p>
    <w:p w:rsidR="00A21768" w:rsidRDefault="00A21768" w:rsidP="00A21768">
      <w:pPr>
        <w:pStyle w:val="2"/>
        <w:shd w:val="clear" w:color="auto" w:fill="auto"/>
        <w:spacing w:after="0" w:line="240" w:lineRule="auto"/>
        <w:ind w:left="46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ahoma"/>
          <w:rFonts w:ascii="Times New Roman" w:hAnsi="Times New Roman" w:cs="Times New Roman"/>
          <w:sz w:val="28"/>
          <w:szCs w:val="28"/>
        </w:rPr>
        <w:t>Выпускаем пар (с-с-с)</w:t>
      </w:r>
    </w:p>
    <w:p w:rsidR="00A21768" w:rsidRDefault="00A21768" w:rsidP="00A21768">
      <w:pPr>
        <w:pStyle w:val="2"/>
        <w:shd w:val="clear" w:color="auto" w:fill="auto"/>
        <w:spacing w:after="227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приехали на полянку. Смотрите, какая грустная поляна, какие унылые листочки. Давайте на них подуем. (Дыхательная гимнастика «ветерок» для сухих листье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нос делаем спокойный вдох, задерживаем дыхание и медленно выдыхаем.</w:t>
      </w:r>
    </w:p>
    <w:p w:rsidR="00A21768" w:rsidRDefault="00A21768" w:rsidP="00A21768">
      <w:pPr>
        <w:pStyle w:val="2"/>
        <w:shd w:val="clear" w:color="auto" w:fill="auto"/>
        <w:spacing w:after="282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 посмотрите, кто там сидит на полянке?</w:t>
      </w:r>
    </w:p>
    <w:p w:rsidR="00A21768" w:rsidRDefault="00A21768" w:rsidP="00A21768">
      <w:pPr>
        <w:pStyle w:val="2"/>
        <w:shd w:val="clear" w:color="auto" w:fill="auto"/>
        <w:spacing w:after="181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заяц.</w:t>
      </w:r>
    </w:p>
    <w:p w:rsidR="00A21768" w:rsidRDefault="00A21768" w:rsidP="00A21768">
      <w:pPr>
        <w:pStyle w:val="2"/>
        <w:shd w:val="clear" w:color="auto" w:fill="auto"/>
        <w:spacing w:after="231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поздоровайтесь с зайчиком и давайте поиграем с ним.</w:t>
      </w:r>
    </w:p>
    <w:p w:rsidR="00A21768" w:rsidRDefault="00A21768" w:rsidP="00A21768">
      <w:pPr>
        <w:pStyle w:val="2"/>
        <w:shd w:val="clear" w:color="auto" w:fill="auto"/>
        <w:spacing w:after="282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предлагает отгадать загадки, слушайте внимательно.</w:t>
      </w:r>
    </w:p>
    <w:p w:rsidR="00A21768" w:rsidRDefault="00A21768" w:rsidP="00A21768">
      <w:pPr>
        <w:pStyle w:val="2"/>
        <w:shd w:val="clear" w:color="auto" w:fill="auto"/>
        <w:spacing w:after="190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A21768" w:rsidRDefault="00A21768" w:rsidP="00A21768">
      <w:pPr>
        <w:pStyle w:val="2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720" w:right="-1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домашнее животное, у которого пушистый хвост, она ловит мышей (кошка), а как она кричит? (</w:t>
      </w:r>
      <w:proofErr w:type="gramStart"/>
      <w:r>
        <w:rPr>
          <w:rFonts w:ascii="Times New Roman" w:hAnsi="Times New Roman" w:cs="Times New Roman"/>
          <w:sz w:val="28"/>
          <w:szCs w:val="28"/>
        </w:rPr>
        <w:t>мяу</w:t>
      </w:r>
      <w:proofErr w:type="gramEnd"/>
      <w:r>
        <w:rPr>
          <w:rFonts w:ascii="Times New Roman" w:hAnsi="Times New Roman" w:cs="Times New Roman"/>
          <w:sz w:val="28"/>
          <w:szCs w:val="28"/>
        </w:rPr>
        <w:t>). Давайте ласково назовем кошку (кошечка, кисонька). А какая кошка? (мягкая, пушистая).</w:t>
      </w:r>
    </w:p>
    <w:p w:rsidR="00A21768" w:rsidRDefault="00A21768" w:rsidP="00A21768">
      <w:pPr>
        <w:pStyle w:val="2"/>
        <w:numPr>
          <w:ilvl w:val="0"/>
          <w:numId w:val="2"/>
        </w:numPr>
        <w:shd w:val="clear" w:color="auto" w:fill="auto"/>
        <w:tabs>
          <w:tab w:val="left" w:pos="395"/>
        </w:tabs>
        <w:spacing w:after="0" w:line="240" w:lineRule="auto"/>
        <w:ind w:left="720" w:right="-1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Это большое домашнее животное с длинным хвостом, у нее есть рога ((корова).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ласково назовем корову (коровка, коровушка). Как кричит корова?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>
        <w:rPr>
          <w:rFonts w:ascii="Times New Roman" w:hAnsi="Times New Roman" w:cs="Times New Roman"/>
          <w:sz w:val="28"/>
          <w:szCs w:val="28"/>
        </w:rPr>
        <w:t>). А что дает корова? (молоко).</w:t>
      </w:r>
    </w:p>
    <w:p w:rsidR="00A21768" w:rsidRDefault="00A21768" w:rsidP="00A21768">
      <w:pPr>
        <w:pStyle w:val="2"/>
        <w:shd w:val="clear" w:color="auto" w:fill="auto"/>
        <w:spacing w:after="0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можно назвать, одним словом этих животных?</w:t>
      </w:r>
    </w:p>
    <w:p w:rsidR="00A21768" w:rsidRDefault="00A21768" w:rsidP="00A21768">
      <w:pPr>
        <w:pStyle w:val="2"/>
        <w:shd w:val="clear" w:color="auto" w:fill="auto"/>
        <w:spacing w:after="0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домашние.</w:t>
      </w:r>
    </w:p>
    <w:p w:rsidR="00A21768" w:rsidRDefault="00A21768" w:rsidP="00A21768">
      <w:pPr>
        <w:pStyle w:val="2"/>
        <w:shd w:val="clear" w:color="auto" w:fill="auto"/>
        <w:spacing w:after="0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почему домашние?</w:t>
      </w:r>
    </w:p>
    <w:p w:rsidR="00A21768" w:rsidRDefault="00A21768" w:rsidP="00A21768">
      <w:pPr>
        <w:pStyle w:val="2"/>
        <w:shd w:val="clear" w:color="auto" w:fill="auto"/>
        <w:spacing w:after="0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они живут дома.</w:t>
      </w:r>
    </w:p>
    <w:p w:rsidR="00A21768" w:rsidRDefault="00A21768" w:rsidP="00A21768">
      <w:pPr>
        <w:pStyle w:val="2"/>
        <w:shd w:val="clear" w:color="auto" w:fill="auto"/>
        <w:spacing w:after="0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посмотрите, а кто здесь лишний?</w:t>
      </w:r>
    </w:p>
    <w:p w:rsidR="00A21768" w:rsidRDefault="00A21768" w:rsidP="00A21768">
      <w:pPr>
        <w:pStyle w:val="2"/>
        <w:shd w:val="clear" w:color="auto" w:fill="auto"/>
        <w:spacing w:after="0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зайчик.</w:t>
      </w:r>
    </w:p>
    <w:p w:rsidR="00A21768" w:rsidRDefault="00A21768" w:rsidP="00A21768">
      <w:pPr>
        <w:pStyle w:val="2"/>
        <w:shd w:val="clear" w:color="auto" w:fill="auto"/>
        <w:spacing w:after="0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почему он лишний?</w:t>
      </w:r>
    </w:p>
    <w:p w:rsidR="00A21768" w:rsidRDefault="00A21768" w:rsidP="00A21768">
      <w:pPr>
        <w:pStyle w:val="2"/>
        <w:shd w:val="clear" w:color="auto" w:fill="auto"/>
        <w:spacing w:after="210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он живет в лесу.</w:t>
      </w:r>
    </w:p>
    <w:p w:rsidR="00A21768" w:rsidRDefault="00A21768" w:rsidP="00A21768">
      <w:pPr>
        <w:pStyle w:val="2"/>
        <w:shd w:val="clear" w:color="auto" w:fill="auto"/>
        <w:spacing w:after="0" w:line="240" w:lineRule="auto"/>
        <w:ind w:left="4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 ребята. Зайчику очень понравилось.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а мы совсем забыли про письмо, которое нам прислала бабушка. Давайте попрощаемся с зайчиком и поедем дальше.</w:t>
      </w:r>
    </w:p>
    <w:p w:rsidR="00A21768" w:rsidRDefault="00A21768" w:rsidP="00A21768">
      <w:pPr>
        <w:pStyle w:val="2"/>
        <w:shd w:val="clear" w:color="auto" w:fill="auto"/>
        <w:spacing w:after="0" w:line="240" w:lineRule="auto"/>
        <w:ind w:left="2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Ребята вот мы и приехали. Давайте поможем дедушке вытянуть репку из земли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ети садятся на стулья перед столом и используя настольный театр рассказывают совместно с воспитателем русскую народную сказку «Репка»).</w:t>
      </w:r>
    </w:p>
    <w:p w:rsidR="00A21768" w:rsidRDefault="00A21768" w:rsidP="00A21768">
      <w:pPr>
        <w:pStyle w:val="2"/>
        <w:shd w:val="clear" w:color="auto" w:fill="auto"/>
        <w:spacing w:after="0" w:line="240" w:lineRule="auto"/>
        <w:ind w:left="2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начинаю предложение, а вы продолжаете.</w:t>
      </w:r>
    </w:p>
    <w:p w:rsidR="00A21768" w:rsidRDefault="00A21768" w:rsidP="00A21768">
      <w:pPr>
        <w:pStyle w:val="2"/>
        <w:shd w:val="clear" w:color="auto" w:fill="auto"/>
        <w:spacing w:after="0" w:line="240" w:lineRule="auto"/>
        <w:ind w:left="42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Сказка «Репка».</w:t>
      </w:r>
    </w:p>
    <w:p w:rsidR="00A21768" w:rsidRDefault="00A21768" w:rsidP="00A21768">
      <w:pPr>
        <w:pStyle w:val="2"/>
        <w:shd w:val="clear" w:color="auto" w:fill="auto"/>
        <w:tabs>
          <w:tab w:val="left" w:leader="dot" w:pos="2041"/>
        </w:tabs>
        <w:spacing w:after="0" w:line="240" w:lineRule="auto"/>
        <w:ind w:left="2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Посадил дед (репку).</w:t>
      </w:r>
    </w:p>
    <w:p w:rsidR="00A21768" w:rsidRDefault="00A21768" w:rsidP="00A21768">
      <w:pPr>
        <w:pStyle w:val="2"/>
        <w:shd w:val="clear" w:color="auto" w:fill="auto"/>
        <w:tabs>
          <w:tab w:val="left" w:leader="dot" w:pos="2170"/>
        </w:tabs>
        <w:spacing w:after="0" w:line="240" w:lineRule="auto"/>
        <w:ind w:left="2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Выросла репка (большая- пребольшая)</w:t>
      </w:r>
    </w:p>
    <w:p w:rsidR="00A21768" w:rsidRDefault="00A21768" w:rsidP="00A21768">
      <w:pPr>
        <w:pStyle w:val="2"/>
        <w:shd w:val="clear" w:color="auto" w:fill="auto"/>
        <w:spacing w:after="113" w:line="240" w:lineRule="auto"/>
        <w:ind w:left="2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Стал дед репку из земли (тянуть)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тянет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потянет (вытянуть не может). Позвал дед (бабку). Бабка за (дедку), дедка за (репку),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тянут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потянут (вытянуть не могут). Позвала бабка (внучку), внучка за (бабку), бабка за (дедку), дедка за (репку)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тянут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потянут (вытянуть не могут).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Позвала внучка (Жучку). Жучка за (внучку), внучка за (бабку), бабка за (дедку), дедка за (репку)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тянут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потянут (вытянуть не могут). Позвала Жучка (кошку) кошка за (жучку), Жучка за (внучку), внучка за (бабку) бабка за (дедку), дедка за (репку),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тянут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потянут (вытянуть не могут). Позвала кошка (мышку). Мышка за (кошку), кошка за (Жучку), Жучка за (внучку), внучка за (бабку),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бабка за (дедку) дедка за (репку),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тянут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потянут (вытянули репку).</w:t>
      </w:r>
    </w:p>
    <w:p w:rsidR="00A21768" w:rsidRDefault="00A21768" w:rsidP="00A21768">
      <w:pPr>
        <w:pStyle w:val="2"/>
        <w:shd w:val="clear" w:color="auto" w:fill="auto"/>
        <w:spacing w:after="128" w:line="240" w:lineRule="auto"/>
        <w:ind w:left="2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Воспитатель: ребята, какие вы молодцы! Помогли бабе и деду, ну а теперь пора возвращаться в детский сад (едут на поезде). Вот мы и в детском саду.</w:t>
      </w:r>
    </w:p>
    <w:p w:rsidR="00A21768" w:rsidRDefault="00A21768" w:rsidP="00A21768">
      <w:pPr>
        <w:pStyle w:val="2"/>
        <w:shd w:val="clear" w:color="auto" w:fill="auto"/>
        <w:spacing w:after="0" w:line="240" w:lineRule="auto"/>
        <w:ind w:left="20" w:right="-1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Где мы с вами были? (у деда и бабы). А что мы у них делали? (вытаскивали репку из земли). Ребята вам понравилась наша поездка? А в следующий раз бабушка ждет в гости кушать репку. Ребята спасибо, что вы со мной съездили к бабушке и дедушке.</w:t>
      </w:r>
    </w:p>
    <w:p w:rsidR="00B1017C" w:rsidRDefault="00B1017C"/>
    <w:sectPr w:rsidR="00B1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C06"/>
    <w:multiLevelType w:val="multilevel"/>
    <w:tmpl w:val="A40CDB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F764285"/>
    <w:multiLevelType w:val="multilevel"/>
    <w:tmpl w:val="2F984ADC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10"/>
    <w:rsid w:val="00944110"/>
    <w:rsid w:val="00A21768"/>
    <w:rsid w:val="00B1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768"/>
    <w:pPr>
      <w:spacing w:after="160" w:line="256" w:lineRule="auto"/>
      <w:ind w:left="720"/>
      <w:contextualSpacing/>
    </w:pPr>
  </w:style>
  <w:style w:type="character" w:customStyle="1" w:styleId="a4">
    <w:name w:val="Основной текст_"/>
    <w:basedOn w:val="a0"/>
    <w:link w:val="2"/>
    <w:uiPriority w:val="99"/>
    <w:locked/>
    <w:rsid w:val="00A21768"/>
    <w:rPr>
      <w:rFonts w:ascii="Calibri" w:hAnsi="Calibri" w:cs="Calibri"/>
      <w:spacing w:val="9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A21768"/>
    <w:pPr>
      <w:widowControl w:val="0"/>
      <w:shd w:val="clear" w:color="auto" w:fill="FFFFFF"/>
      <w:spacing w:after="60" w:line="394" w:lineRule="exact"/>
    </w:pPr>
    <w:rPr>
      <w:rFonts w:ascii="Calibri" w:hAnsi="Calibri" w:cs="Calibri"/>
      <w:spacing w:val="9"/>
    </w:rPr>
  </w:style>
  <w:style w:type="character" w:customStyle="1" w:styleId="Tahoma">
    <w:name w:val="Основной текст + Tahoma"/>
    <w:aliases w:val="11,5 pt,Интервал 0 pt"/>
    <w:basedOn w:val="a4"/>
    <w:rsid w:val="00A21768"/>
    <w:rPr>
      <w:rFonts w:ascii="Tahoma" w:eastAsia="Tahoma" w:hAnsi="Tahoma" w:cs="Tahoma"/>
      <w:b w:val="0"/>
      <w:bCs w:val="0"/>
      <w:i w:val="0"/>
      <w:iCs w:val="0"/>
      <w:smallCaps w:val="0"/>
      <w:strike w:val="0"/>
      <w:dstrike w:val="0"/>
      <w:color w:val="000000"/>
      <w:spacing w:val="6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768"/>
    <w:pPr>
      <w:spacing w:after="160" w:line="256" w:lineRule="auto"/>
      <w:ind w:left="720"/>
      <w:contextualSpacing/>
    </w:pPr>
  </w:style>
  <w:style w:type="character" w:customStyle="1" w:styleId="a4">
    <w:name w:val="Основной текст_"/>
    <w:basedOn w:val="a0"/>
    <w:link w:val="2"/>
    <w:uiPriority w:val="99"/>
    <w:locked/>
    <w:rsid w:val="00A21768"/>
    <w:rPr>
      <w:rFonts w:ascii="Calibri" w:hAnsi="Calibri" w:cs="Calibri"/>
      <w:spacing w:val="9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A21768"/>
    <w:pPr>
      <w:widowControl w:val="0"/>
      <w:shd w:val="clear" w:color="auto" w:fill="FFFFFF"/>
      <w:spacing w:after="60" w:line="394" w:lineRule="exact"/>
    </w:pPr>
    <w:rPr>
      <w:rFonts w:ascii="Calibri" w:hAnsi="Calibri" w:cs="Calibri"/>
      <w:spacing w:val="9"/>
    </w:rPr>
  </w:style>
  <w:style w:type="character" w:customStyle="1" w:styleId="Tahoma">
    <w:name w:val="Основной текст + Tahoma"/>
    <w:aliases w:val="11,5 pt,Интервал 0 pt"/>
    <w:basedOn w:val="a4"/>
    <w:rsid w:val="00A21768"/>
    <w:rPr>
      <w:rFonts w:ascii="Tahoma" w:eastAsia="Tahoma" w:hAnsi="Tahoma" w:cs="Tahoma"/>
      <w:b w:val="0"/>
      <w:bCs w:val="0"/>
      <w:i w:val="0"/>
      <w:iCs w:val="0"/>
      <w:smallCaps w:val="0"/>
      <w:strike w:val="0"/>
      <w:dstrike w:val="0"/>
      <w:color w:val="000000"/>
      <w:spacing w:val="6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2017-08-22T06:14:00Z</dcterms:created>
  <dcterms:modified xsi:type="dcterms:W3CDTF">2017-08-22T06:15:00Z</dcterms:modified>
</cp:coreProperties>
</file>